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D5" w:rsidRDefault="00F274D5" w:rsidP="00F274D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Рекомендации для родителей по преодолению агрессии</w:t>
      </w:r>
    </w:p>
    <w:p w:rsidR="00F274D5" w:rsidRDefault="00F274D5" w:rsidP="00F274D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Рекомендации: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Упорядочьте систему требований, следите за своими поступками, показывая ребенку личный (положительный) пример.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Поддерживайте дисциплину, выполняйте установленные правила.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Собственным примером приучайте ребенка к самоконтролю.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ребенку понять, что вы его любите таким, какой он есть.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 рисование, пение).</w:t>
      </w:r>
      <w:proofErr w:type="gramEnd"/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Предъявляя ребенку свои требования, учитывайте его возможности, а не свои желания.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Игнорируйте легкие проявления агрессивности, не фиксируйте на них внимание окружающих.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Включайте ребенка в совместную деятельность, подчеркивайте его значимость в выполняемом деле.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Научите ребенка жалеть. Он должен понять, что своим поведением доставляет огорчение, причиняет страдание близким людям.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том случае, если у ребенка имеется потребность выплеснуть агрессивные эмоции, ему предоставляется такая возможность в игре.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</w:t>
      </w:r>
      <w:proofErr w:type="gramEnd"/>
      <w:r>
        <w:rPr>
          <w:rStyle w:val="c1"/>
          <w:color w:val="000000"/>
          <w:sz w:val="28"/>
          <w:szCs w:val="28"/>
        </w:rPr>
        <w:t xml:space="preserve">  устроить соревнование «Кто громче крикнет», «Кто выше прыгнет», «Кто быстрее пробежит».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F274D5" w:rsidRDefault="00F274D5" w:rsidP="00F274D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Учите ребенка выражать свои негативные эмоции в социально приемлемой форме. </w:t>
      </w:r>
      <w:proofErr w:type="gramStart"/>
      <w:r>
        <w:rPr>
          <w:rStyle w:val="c1"/>
          <w:color w:val="000000"/>
          <w:sz w:val="28"/>
          <w:szCs w:val="28"/>
        </w:rPr>
        <w:t>На первом этапе предложите ребенку переносить свой гнев с живого объекта на неживой (Например: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«Если ты хочешь ударить, бей лучше не меня, а стул»), а затем научите ребенка выражать свои чувства, переживания в словесной форме.</w:t>
      </w:r>
      <w:proofErr w:type="gramEnd"/>
    </w:p>
    <w:p w:rsidR="00F274D5" w:rsidRPr="00F830A9" w:rsidRDefault="00F274D5" w:rsidP="00F274D5">
      <w:pPr>
        <w:pStyle w:val="c0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830A9">
        <w:rPr>
          <w:rStyle w:val="c1"/>
          <w:b/>
          <w:color w:val="000000"/>
          <w:sz w:val="32"/>
          <w:szCs w:val="32"/>
        </w:rPr>
        <w:t>Помните, что бороться с агрессивностью нужно терпением, объяснением, поощрением.</w:t>
      </w:r>
    </w:p>
    <w:p w:rsidR="00F274D5" w:rsidRDefault="00F274D5" w:rsidP="00F274D5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510BE" w:rsidRDefault="000510BE"/>
    <w:sectPr w:rsidR="000510BE" w:rsidSect="00F274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667"/>
    <w:multiLevelType w:val="hybridMultilevel"/>
    <w:tmpl w:val="8F70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274D5"/>
    <w:rsid w:val="000510BE"/>
    <w:rsid w:val="00873212"/>
    <w:rsid w:val="008D7B1B"/>
    <w:rsid w:val="00F2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7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</dc:creator>
  <cp:lastModifiedBy>МАДОУ</cp:lastModifiedBy>
  <cp:revision>2</cp:revision>
  <dcterms:created xsi:type="dcterms:W3CDTF">2015-01-23T10:40:00Z</dcterms:created>
  <dcterms:modified xsi:type="dcterms:W3CDTF">2015-12-02T12:45:00Z</dcterms:modified>
</cp:coreProperties>
</file>